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5E18B484" w:rsidR="00BB72E1" w:rsidRPr="00BB72E1" w:rsidRDefault="00F949F5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49F5">
        <w:rPr>
          <w:rFonts w:ascii="Times New Roman" w:hAnsi="Times New Roman" w:cs="Times New Roman"/>
          <w:b/>
          <w:bCs/>
          <w:sz w:val="24"/>
          <w:szCs w:val="24"/>
        </w:rPr>
        <w:t>Стол общехирургический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6"/>
        <w:gridCol w:w="5335"/>
        <w:gridCol w:w="1984"/>
        <w:gridCol w:w="1985"/>
      </w:tblGrid>
      <w:tr w:rsidR="00F949F5" w:rsidRPr="00F949F5" w14:paraId="4A52A4B4" w14:textId="77777777" w:rsidTr="00F949F5">
        <w:trPr>
          <w:trHeight w:val="20"/>
        </w:trPr>
        <w:tc>
          <w:tcPr>
            <w:tcW w:w="756" w:type="dxa"/>
            <w:vAlign w:val="center"/>
          </w:tcPr>
          <w:p w14:paraId="56F1CBE9" w14:textId="77777777" w:rsidR="00F949F5" w:rsidRPr="00F949F5" w:rsidRDefault="00F949F5" w:rsidP="00F949F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50343767"/>
            <w:r w:rsidRPr="00F949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1528812A" w14:textId="77777777" w:rsidR="00F949F5" w:rsidRPr="00F949F5" w:rsidRDefault="00F949F5" w:rsidP="00F949F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335" w:type="dxa"/>
            <w:vAlign w:val="center"/>
          </w:tcPr>
          <w:p w14:paraId="4DEFE1BA" w14:textId="77777777" w:rsidR="00F949F5" w:rsidRPr="00F949F5" w:rsidRDefault="00F949F5" w:rsidP="00F949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984" w:type="dxa"/>
            <w:vAlign w:val="center"/>
          </w:tcPr>
          <w:p w14:paraId="06B382A0" w14:textId="77777777" w:rsidR="00F949F5" w:rsidRPr="00F949F5" w:rsidRDefault="00F949F5" w:rsidP="00F949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1985" w:type="dxa"/>
            <w:vAlign w:val="center"/>
          </w:tcPr>
          <w:p w14:paraId="2FA6F6BD" w14:textId="77777777" w:rsidR="00F949F5" w:rsidRPr="00F949F5" w:rsidRDefault="00F949F5" w:rsidP="00F949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требованию</w:t>
            </w:r>
          </w:p>
        </w:tc>
      </w:tr>
      <w:tr w:rsidR="00F949F5" w:rsidRPr="00F949F5" w14:paraId="325241AD" w14:textId="382A994F" w:rsidTr="00F949F5">
        <w:trPr>
          <w:trHeight w:val="20"/>
        </w:trPr>
        <w:tc>
          <w:tcPr>
            <w:tcW w:w="756" w:type="dxa"/>
            <w:vAlign w:val="center"/>
          </w:tcPr>
          <w:p w14:paraId="5F855A9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04" w:type="dxa"/>
            <w:gridSpan w:val="3"/>
            <w:vAlign w:val="center"/>
          </w:tcPr>
          <w:p w14:paraId="19F049F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</w:t>
            </w:r>
          </w:p>
        </w:tc>
      </w:tr>
      <w:tr w:rsidR="00F949F5" w:rsidRPr="00F949F5" w14:paraId="71802E96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8AE657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35" w:type="dxa"/>
            <w:vAlign w:val="center"/>
          </w:tcPr>
          <w:p w14:paraId="75782581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984" w:type="dxa"/>
            <w:vAlign w:val="center"/>
          </w:tcPr>
          <w:p w14:paraId="1D43AF7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985" w:type="dxa"/>
            <w:vAlign w:val="center"/>
          </w:tcPr>
          <w:p w14:paraId="48AE32FB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669E7FF0" w14:textId="77777777" w:rsidTr="00F949F5">
        <w:trPr>
          <w:trHeight w:val="20"/>
        </w:trPr>
        <w:tc>
          <w:tcPr>
            <w:tcW w:w="756" w:type="dxa"/>
            <w:vAlign w:val="center"/>
          </w:tcPr>
          <w:p w14:paraId="5D88185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35" w:type="dxa"/>
            <w:vAlign w:val="center"/>
          </w:tcPr>
          <w:p w14:paraId="491AB884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984" w:type="dxa"/>
            <w:vAlign w:val="center"/>
          </w:tcPr>
          <w:p w14:paraId="212583E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985" w:type="dxa"/>
            <w:vAlign w:val="center"/>
          </w:tcPr>
          <w:p w14:paraId="374240F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4D9D28FA" w14:textId="77777777" w:rsidTr="00F949F5">
        <w:trPr>
          <w:trHeight w:val="20"/>
        </w:trPr>
        <w:tc>
          <w:tcPr>
            <w:tcW w:w="756" w:type="dxa"/>
            <w:vAlign w:val="center"/>
          </w:tcPr>
          <w:p w14:paraId="699EFD3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35" w:type="dxa"/>
            <w:vAlign w:val="center"/>
          </w:tcPr>
          <w:p w14:paraId="13661250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984" w:type="dxa"/>
            <w:vAlign w:val="center"/>
          </w:tcPr>
          <w:p w14:paraId="4DD931EC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5" w:type="dxa"/>
            <w:vAlign w:val="center"/>
          </w:tcPr>
          <w:p w14:paraId="205D00A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35A2FF63" w14:textId="77777777" w:rsidTr="00F949F5">
        <w:trPr>
          <w:trHeight w:val="20"/>
        </w:trPr>
        <w:tc>
          <w:tcPr>
            <w:tcW w:w="756" w:type="dxa"/>
            <w:vAlign w:val="center"/>
          </w:tcPr>
          <w:p w14:paraId="2139DFE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335" w:type="dxa"/>
            <w:vAlign w:val="center"/>
          </w:tcPr>
          <w:p w14:paraId="44507086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84" w:type="dxa"/>
            <w:vAlign w:val="center"/>
          </w:tcPr>
          <w:p w14:paraId="5CF98DF5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приложить копию</w:t>
            </w:r>
          </w:p>
        </w:tc>
        <w:tc>
          <w:tcPr>
            <w:tcW w:w="1985" w:type="dxa"/>
            <w:vAlign w:val="center"/>
          </w:tcPr>
          <w:p w14:paraId="6CC7E29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5F9AEF1E" w14:textId="77777777" w:rsidTr="00F949F5">
        <w:trPr>
          <w:trHeight w:val="20"/>
        </w:trPr>
        <w:tc>
          <w:tcPr>
            <w:tcW w:w="756" w:type="dxa"/>
            <w:vAlign w:val="center"/>
          </w:tcPr>
          <w:p w14:paraId="4B21B80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35" w:type="dxa"/>
            <w:vAlign w:val="center"/>
          </w:tcPr>
          <w:p w14:paraId="679DD874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Start"/>
            <w:r w:rsidRPr="00F949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ическая</w:t>
            </w:r>
            <w:proofErr w:type="spellEnd"/>
            <w:r w:rsidRPr="00F949F5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регулировка высоты</w:t>
            </w:r>
          </w:p>
        </w:tc>
        <w:tc>
          <w:tcPr>
            <w:tcW w:w="1984" w:type="dxa"/>
            <w:vAlign w:val="center"/>
          </w:tcPr>
          <w:p w14:paraId="2D85DA45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031353C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4CACA172" w14:textId="77777777" w:rsidTr="00F949F5">
        <w:trPr>
          <w:trHeight w:val="20"/>
        </w:trPr>
        <w:tc>
          <w:tcPr>
            <w:tcW w:w="756" w:type="dxa"/>
            <w:vAlign w:val="center"/>
          </w:tcPr>
          <w:p w14:paraId="55D4382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35" w:type="dxa"/>
            <w:vAlign w:val="center"/>
          </w:tcPr>
          <w:p w14:paraId="497BEDDD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Управление функцией осуществляется с помощью пульта дистанционного управления</w:t>
            </w:r>
          </w:p>
        </w:tc>
        <w:tc>
          <w:tcPr>
            <w:tcW w:w="1984" w:type="dxa"/>
            <w:vAlign w:val="center"/>
          </w:tcPr>
          <w:p w14:paraId="3261171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51C0BFF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52BE9755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5BA775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335" w:type="dxa"/>
            <w:vAlign w:val="center"/>
          </w:tcPr>
          <w:p w14:paraId="2D813825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Минимальная высота ложа, не более</w:t>
            </w:r>
          </w:p>
        </w:tc>
        <w:tc>
          <w:tcPr>
            <w:tcW w:w="1984" w:type="dxa"/>
            <w:vAlign w:val="center"/>
          </w:tcPr>
          <w:p w14:paraId="5153C0BA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700 мм</w:t>
            </w:r>
          </w:p>
        </w:tc>
        <w:tc>
          <w:tcPr>
            <w:tcW w:w="1985" w:type="dxa"/>
            <w:vAlign w:val="center"/>
          </w:tcPr>
          <w:p w14:paraId="15157EE2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456064EB" w14:textId="77777777" w:rsidTr="00F949F5">
        <w:trPr>
          <w:trHeight w:val="20"/>
        </w:trPr>
        <w:tc>
          <w:tcPr>
            <w:tcW w:w="756" w:type="dxa"/>
            <w:vAlign w:val="center"/>
          </w:tcPr>
          <w:p w14:paraId="74C0819A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335" w:type="dxa"/>
            <w:vAlign w:val="center"/>
          </w:tcPr>
          <w:p w14:paraId="1838D61A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ложа, не менее</w:t>
            </w:r>
          </w:p>
        </w:tc>
        <w:tc>
          <w:tcPr>
            <w:tcW w:w="1984" w:type="dxa"/>
            <w:vAlign w:val="center"/>
          </w:tcPr>
          <w:p w14:paraId="577A5F5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49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00 мм</w:t>
            </w:r>
          </w:p>
        </w:tc>
        <w:tc>
          <w:tcPr>
            <w:tcW w:w="1985" w:type="dxa"/>
            <w:vAlign w:val="center"/>
          </w:tcPr>
          <w:p w14:paraId="0CA75EE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31C45B28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E0C72B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5" w:type="dxa"/>
            <w:vAlign w:val="center"/>
          </w:tcPr>
          <w:p w14:paraId="5E990302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Start"/>
            <w:r w:rsidRPr="00F949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ический</w:t>
            </w:r>
            <w:proofErr w:type="spellEnd"/>
            <w:r w:rsidRPr="00F949F5">
              <w:rPr>
                <w:rFonts w:ascii="Times New Roman" w:hAnsi="Times New Roman" w:cs="Times New Roman"/>
                <w:sz w:val="24"/>
                <w:szCs w:val="24"/>
              </w:rPr>
              <w:t xml:space="preserve"> привод бокового наклона</w:t>
            </w:r>
          </w:p>
        </w:tc>
        <w:tc>
          <w:tcPr>
            <w:tcW w:w="1984" w:type="dxa"/>
            <w:vAlign w:val="center"/>
          </w:tcPr>
          <w:p w14:paraId="2F15569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60A7CA2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2BCB4344" w14:textId="77777777" w:rsidTr="00F949F5">
        <w:trPr>
          <w:trHeight w:val="20"/>
        </w:trPr>
        <w:tc>
          <w:tcPr>
            <w:tcW w:w="756" w:type="dxa"/>
            <w:vAlign w:val="center"/>
          </w:tcPr>
          <w:p w14:paraId="54E9E652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335" w:type="dxa"/>
            <w:vAlign w:val="center"/>
          </w:tcPr>
          <w:p w14:paraId="2C35BAFF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Управление функцией осуществляется с помощью пульта дистанционного управления</w:t>
            </w:r>
          </w:p>
        </w:tc>
        <w:tc>
          <w:tcPr>
            <w:tcW w:w="1984" w:type="dxa"/>
            <w:vAlign w:val="center"/>
          </w:tcPr>
          <w:p w14:paraId="24538EF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34A1959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28EF6EA4" w14:textId="77777777" w:rsidTr="00F949F5">
        <w:trPr>
          <w:trHeight w:val="20"/>
        </w:trPr>
        <w:tc>
          <w:tcPr>
            <w:tcW w:w="756" w:type="dxa"/>
            <w:vAlign w:val="center"/>
          </w:tcPr>
          <w:p w14:paraId="2FE04E5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35" w:type="dxa"/>
            <w:vAlign w:val="center"/>
          </w:tcPr>
          <w:p w14:paraId="4B2B0446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Угол бокового наклона, не менее</w:t>
            </w:r>
          </w:p>
        </w:tc>
        <w:tc>
          <w:tcPr>
            <w:tcW w:w="1984" w:type="dxa"/>
            <w:vAlign w:val="center"/>
          </w:tcPr>
          <w:p w14:paraId="4C4FDE0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±15</w:t>
            </w:r>
            <w:r w:rsidRPr="00F949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85" w:type="dxa"/>
            <w:vAlign w:val="center"/>
          </w:tcPr>
          <w:p w14:paraId="2F04876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5168A61C" w14:textId="77777777" w:rsidTr="00F949F5">
        <w:trPr>
          <w:trHeight w:val="20"/>
        </w:trPr>
        <w:tc>
          <w:tcPr>
            <w:tcW w:w="756" w:type="dxa"/>
            <w:vAlign w:val="center"/>
          </w:tcPr>
          <w:p w14:paraId="0474574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5" w:type="dxa"/>
            <w:vAlign w:val="center"/>
          </w:tcPr>
          <w:p w14:paraId="7E45267E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Start"/>
            <w:r w:rsidRPr="00F949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ический</w:t>
            </w:r>
            <w:proofErr w:type="spellEnd"/>
            <w:r w:rsidRPr="00F949F5">
              <w:rPr>
                <w:rFonts w:ascii="Times New Roman" w:hAnsi="Times New Roman" w:cs="Times New Roman"/>
                <w:sz w:val="24"/>
                <w:szCs w:val="24"/>
              </w:rPr>
              <w:t xml:space="preserve"> привод продольного наклона</w:t>
            </w:r>
          </w:p>
        </w:tc>
        <w:tc>
          <w:tcPr>
            <w:tcW w:w="1984" w:type="dxa"/>
            <w:vAlign w:val="center"/>
          </w:tcPr>
          <w:p w14:paraId="3DE2989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390503EB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19BC2F6F" w14:textId="77777777" w:rsidTr="00F949F5">
        <w:trPr>
          <w:trHeight w:val="20"/>
        </w:trPr>
        <w:tc>
          <w:tcPr>
            <w:tcW w:w="756" w:type="dxa"/>
            <w:vAlign w:val="center"/>
          </w:tcPr>
          <w:p w14:paraId="36B964E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335" w:type="dxa"/>
            <w:vAlign w:val="center"/>
          </w:tcPr>
          <w:p w14:paraId="015FC403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Управление функцией осуществляется с помощью пульта дистанционного управления</w:t>
            </w:r>
          </w:p>
        </w:tc>
        <w:tc>
          <w:tcPr>
            <w:tcW w:w="1984" w:type="dxa"/>
            <w:vAlign w:val="center"/>
          </w:tcPr>
          <w:p w14:paraId="51EF6A6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68D0C30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55B8FF52" w14:textId="77777777" w:rsidTr="00F949F5">
        <w:trPr>
          <w:trHeight w:val="20"/>
        </w:trPr>
        <w:tc>
          <w:tcPr>
            <w:tcW w:w="756" w:type="dxa"/>
            <w:vAlign w:val="center"/>
          </w:tcPr>
          <w:p w14:paraId="63746234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335" w:type="dxa"/>
            <w:vAlign w:val="center"/>
          </w:tcPr>
          <w:p w14:paraId="02E85D87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 xml:space="preserve">Угол </w:t>
            </w:r>
            <w:proofErr w:type="spellStart"/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Тренделенбурга</w:t>
            </w:r>
            <w:proofErr w:type="spellEnd"/>
            <w:r w:rsidRPr="00F949F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Антитренделенбурга</w:t>
            </w:r>
            <w:proofErr w:type="spellEnd"/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1984" w:type="dxa"/>
            <w:vAlign w:val="center"/>
          </w:tcPr>
          <w:p w14:paraId="2758C874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±25</w:t>
            </w:r>
            <w:r w:rsidRPr="00F949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85" w:type="dxa"/>
            <w:vAlign w:val="center"/>
          </w:tcPr>
          <w:p w14:paraId="140EDDC4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60B4CB73" w14:textId="77777777" w:rsidTr="00F949F5">
        <w:trPr>
          <w:trHeight w:val="20"/>
        </w:trPr>
        <w:tc>
          <w:tcPr>
            <w:tcW w:w="756" w:type="dxa"/>
            <w:vAlign w:val="center"/>
          </w:tcPr>
          <w:p w14:paraId="3527C31C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335" w:type="dxa"/>
            <w:vAlign w:val="center"/>
          </w:tcPr>
          <w:p w14:paraId="5174C63D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Start"/>
            <w:r w:rsidRPr="00F949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ический</w:t>
            </w:r>
            <w:proofErr w:type="spellEnd"/>
            <w:r w:rsidRPr="00F949F5">
              <w:rPr>
                <w:rFonts w:ascii="Times New Roman" w:hAnsi="Times New Roman" w:cs="Times New Roman"/>
                <w:sz w:val="24"/>
                <w:szCs w:val="24"/>
              </w:rPr>
              <w:t xml:space="preserve"> привод продольного сдвига</w:t>
            </w:r>
          </w:p>
        </w:tc>
        <w:tc>
          <w:tcPr>
            <w:tcW w:w="1984" w:type="dxa"/>
            <w:vAlign w:val="center"/>
          </w:tcPr>
          <w:p w14:paraId="07E5ED6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1AD22B3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5AD59D94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2EDF6B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335" w:type="dxa"/>
            <w:vAlign w:val="center"/>
          </w:tcPr>
          <w:p w14:paraId="4E1E683A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Продольный сдвиг ложа, не менее</w:t>
            </w:r>
          </w:p>
        </w:tc>
        <w:tc>
          <w:tcPr>
            <w:tcW w:w="1984" w:type="dxa"/>
            <w:vAlign w:val="center"/>
          </w:tcPr>
          <w:p w14:paraId="7F91572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350 мм</w:t>
            </w:r>
          </w:p>
        </w:tc>
        <w:tc>
          <w:tcPr>
            <w:tcW w:w="1985" w:type="dxa"/>
            <w:vAlign w:val="center"/>
          </w:tcPr>
          <w:p w14:paraId="05CA5EF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28115C8B" w14:textId="77777777" w:rsidTr="00F949F5">
        <w:trPr>
          <w:trHeight w:val="20"/>
        </w:trPr>
        <w:tc>
          <w:tcPr>
            <w:tcW w:w="756" w:type="dxa"/>
            <w:vAlign w:val="center"/>
          </w:tcPr>
          <w:p w14:paraId="500B1BD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35" w:type="dxa"/>
            <w:vAlign w:val="center"/>
          </w:tcPr>
          <w:p w14:paraId="55380895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Электрическая регулировка спинной секции</w:t>
            </w:r>
          </w:p>
        </w:tc>
        <w:tc>
          <w:tcPr>
            <w:tcW w:w="1984" w:type="dxa"/>
            <w:vAlign w:val="center"/>
          </w:tcPr>
          <w:p w14:paraId="61AE112C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6DD5A50A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64F6D05E" w14:textId="77777777" w:rsidTr="00F949F5">
        <w:trPr>
          <w:trHeight w:val="20"/>
        </w:trPr>
        <w:tc>
          <w:tcPr>
            <w:tcW w:w="756" w:type="dxa"/>
            <w:vAlign w:val="center"/>
          </w:tcPr>
          <w:p w14:paraId="3D180E6C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335" w:type="dxa"/>
            <w:vAlign w:val="center"/>
          </w:tcPr>
          <w:p w14:paraId="5EEE1B7A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Управление функцией осуществляется с помощью пульта дистанционного управления</w:t>
            </w:r>
          </w:p>
        </w:tc>
        <w:tc>
          <w:tcPr>
            <w:tcW w:w="1984" w:type="dxa"/>
            <w:vAlign w:val="center"/>
          </w:tcPr>
          <w:p w14:paraId="6FA0F3C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0CB51F0B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541CAFAA" w14:textId="77777777" w:rsidTr="00F949F5">
        <w:trPr>
          <w:trHeight w:val="20"/>
        </w:trPr>
        <w:tc>
          <w:tcPr>
            <w:tcW w:w="756" w:type="dxa"/>
            <w:vAlign w:val="center"/>
          </w:tcPr>
          <w:p w14:paraId="6BA48BF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335" w:type="dxa"/>
            <w:vAlign w:val="center"/>
          </w:tcPr>
          <w:p w14:paraId="229AC9E4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Угол наклона спинной секции вниз, не менее</w:t>
            </w:r>
          </w:p>
        </w:tc>
        <w:tc>
          <w:tcPr>
            <w:tcW w:w="1984" w:type="dxa"/>
            <w:vAlign w:val="center"/>
          </w:tcPr>
          <w:p w14:paraId="2740022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949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85" w:type="dxa"/>
            <w:vAlign w:val="center"/>
          </w:tcPr>
          <w:p w14:paraId="5DA043B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0EBCBFEE" w14:textId="77777777" w:rsidTr="00F949F5">
        <w:trPr>
          <w:trHeight w:val="20"/>
        </w:trPr>
        <w:tc>
          <w:tcPr>
            <w:tcW w:w="756" w:type="dxa"/>
            <w:vAlign w:val="center"/>
          </w:tcPr>
          <w:p w14:paraId="6B8BDF6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335" w:type="dxa"/>
            <w:vAlign w:val="center"/>
          </w:tcPr>
          <w:p w14:paraId="700659AB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Угол наклона спинной секции вверх, не менее</w:t>
            </w:r>
          </w:p>
        </w:tc>
        <w:tc>
          <w:tcPr>
            <w:tcW w:w="1984" w:type="dxa"/>
            <w:vAlign w:val="center"/>
          </w:tcPr>
          <w:p w14:paraId="3EAADAA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F949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85" w:type="dxa"/>
            <w:vAlign w:val="center"/>
          </w:tcPr>
          <w:p w14:paraId="3B92F0F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0B1342F6" w14:textId="77777777" w:rsidTr="00F949F5">
        <w:trPr>
          <w:trHeight w:val="20"/>
        </w:trPr>
        <w:tc>
          <w:tcPr>
            <w:tcW w:w="756" w:type="dxa"/>
            <w:shd w:val="clear" w:color="auto" w:fill="auto"/>
            <w:vAlign w:val="center"/>
          </w:tcPr>
          <w:p w14:paraId="7A1BCD4C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179FD386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Дополнительный пульт управления электромеханическими функциями на колонне стола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82795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76119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470B8370" w14:textId="77777777" w:rsidTr="00F949F5">
        <w:trPr>
          <w:trHeight w:val="20"/>
        </w:trPr>
        <w:tc>
          <w:tcPr>
            <w:tcW w:w="756" w:type="dxa"/>
            <w:vAlign w:val="center"/>
          </w:tcPr>
          <w:p w14:paraId="7CFC908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35" w:type="dxa"/>
            <w:vAlign w:val="center"/>
          </w:tcPr>
          <w:p w14:paraId="0041C851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Механическая регулировка головной секции</w:t>
            </w:r>
          </w:p>
        </w:tc>
        <w:tc>
          <w:tcPr>
            <w:tcW w:w="1984" w:type="dxa"/>
            <w:vAlign w:val="center"/>
          </w:tcPr>
          <w:p w14:paraId="76AE784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1E4A40F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450BDADE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FBE3CD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335" w:type="dxa"/>
            <w:vAlign w:val="center"/>
          </w:tcPr>
          <w:p w14:paraId="60303C06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Съемная головная секция</w:t>
            </w:r>
          </w:p>
        </w:tc>
        <w:tc>
          <w:tcPr>
            <w:tcW w:w="1984" w:type="dxa"/>
            <w:vAlign w:val="center"/>
          </w:tcPr>
          <w:p w14:paraId="357B960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61389C2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7EE1FCA8" w14:textId="77777777" w:rsidTr="00F949F5">
        <w:trPr>
          <w:trHeight w:val="20"/>
        </w:trPr>
        <w:tc>
          <w:tcPr>
            <w:tcW w:w="756" w:type="dxa"/>
            <w:vAlign w:val="center"/>
          </w:tcPr>
          <w:p w14:paraId="72D85D3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335" w:type="dxa"/>
            <w:vAlign w:val="center"/>
          </w:tcPr>
          <w:p w14:paraId="717D4718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Угол наклона головной секции вверх, не менее</w:t>
            </w:r>
          </w:p>
        </w:tc>
        <w:tc>
          <w:tcPr>
            <w:tcW w:w="1984" w:type="dxa"/>
            <w:vAlign w:val="center"/>
          </w:tcPr>
          <w:p w14:paraId="6E1D596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F949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85" w:type="dxa"/>
            <w:vAlign w:val="center"/>
          </w:tcPr>
          <w:p w14:paraId="76FCB895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7D7F6DF6" w14:textId="77777777" w:rsidTr="00F949F5">
        <w:trPr>
          <w:trHeight w:val="20"/>
        </w:trPr>
        <w:tc>
          <w:tcPr>
            <w:tcW w:w="756" w:type="dxa"/>
            <w:vAlign w:val="center"/>
          </w:tcPr>
          <w:p w14:paraId="3EA6A8A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335" w:type="dxa"/>
            <w:vAlign w:val="center"/>
          </w:tcPr>
          <w:p w14:paraId="1AA1C134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Угол наклона головной секции вниз, не менее</w:t>
            </w:r>
          </w:p>
        </w:tc>
        <w:tc>
          <w:tcPr>
            <w:tcW w:w="1984" w:type="dxa"/>
            <w:vAlign w:val="center"/>
          </w:tcPr>
          <w:p w14:paraId="4A7D9EE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F949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85" w:type="dxa"/>
            <w:vAlign w:val="center"/>
          </w:tcPr>
          <w:p w14:paraId="504550B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65D93AA8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CAA82C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35" w:type="dxa"/>
            <w:vAlign w:val="center"/>
          </w:tcPr>
          <w:p w14:paraId="54681BC8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Механическая регулировка ножной секции</w:t>
            </w:r>
          </w:p>
        </w:tc>
        <w:tc>
          <w:tcPr>
            <w:tcW w:w="1984" w:type="dxa"/>
            <w:vAlign w:val="center"/>
          </w:tcPr>
          <w:p w14:paraId="38FE9B6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1A9D814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307FE555" w14:textId="77777777" w:rsidTr="00F949F5">
        <w:trPr>
          <w:trHeight w:val="20"/>
        </w:trPr>
        <w:tc>
          <w:tcPr>
            <w:tcW w:w="756" w:type="dxa"/>
            <w:vAlign w:val="center"/>
          </w:tcPr>
          <w:p w14:paraId="59AC1B7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335" w:type="dxa"/>
            <w:vAlign w:val="center"/>
          </w:tcPr>
          <w:p w14:paraId="3AA79028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Ножная секция</w:t>
            </w:r>
            <w:r w:rsidRPr="00F949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раздельная, съемная</w:t>
            </w:r>
          </w:p>
        </w:tc>
        <w:tc>
          <w:tcPr>
            <w:tcW w:w="1984" w:type="dxa"/>
            <w:vAlign w:val="center"/>
          </w:tcPr>
          <w:p w14:paraId="4952312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7133E70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0F8DA9FB" w14:textId="77777777" w:rsidTr="00F949F5">
        <w:trPr>
          <w:trHeight w:val="20"/>
        </w:trPr>
        <w:tc>
          <w:tcPr>
            <w:tcW w:w="756" w:type="dxa"/>
            <w:vAlign w:val="center"/>
          </w:tcPr>
          <w:p w14:paraId="358DAB3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335" w:type="dxa"/>
            <w:vAlign w:val="center"/>
          </w:tcPr>
          <w:p w14:paraId="16EF60AA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Угол наклона ножной секции</w:t>
            </w:r>
          </w:p>
        </w:tc>
        <w:tc>
          <w:tcPr>
            <w:tcW w:w="1984" w:type="dxa"/>
            <w:vAlign w:val="center"/>
          </w:tcPr>
          <w:p w14:paraId="785C05E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15°/ </w:t>
            </w: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F949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85" w:type="dxa"/>
            <w:vAlign w:val="center"/>
          </w:tcPr>
          <w:p w14:paraId="7D5AD524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3670E48A" w14:textId="77777777" w:rsidTr="00F949F5">
        <w:trPr>
          <w:trHeight w:val="20"/>
        </w:trPr>
        <w:tc>
          <w:tcPr>
            <w:tcW w:w="756" w:type="dxa"/>
            <w:vAlign w:val="center"/>
          </w:tcPr>
          <w:p w14:paraId="48BEAE64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5335" w:type="dxa"/>
            <w:vAlign w:val="center"/>
          </w:tcPr>
          <w:p w14:paraId="5635129C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Угол разведения в каждую сторону, не менее</w:t>
            </w:r>
          </w:p>
        </w:tc>
        <w:tc>
          <w:tcPr>
            <w:tcW w:w="1984" w:type="dxa"/>
            <w:vAlign w:val="center"/>
          </w:tcPr>
          <w:p w14:paraId="4D17D42C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F949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985" w:type="dxa"/>
            <w:vAlign w:val="center"/>
          </w:tcPr>
          <w:p w14:paraId="26336C3C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34BCDFE0" w14:textId="77777777" w:rsidTr="00F949F5">
        <w:trPr>
          <w:trHeight w:val="20"/>
        </w:trPr>
        <w:tc>
          <w:tcPr>
            <w:tcW w:w="756" w:type="dxa"/>
            <w:vAlign w:val="center"/>
          </w:tcPr>
          <w:p w14:paraId="23FC46C5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5" w:type="dxa"/>
            <w:vAlign w:val="center"/>
          </w:tcPr>
          <w:p w14:paraId="2033B5BB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Встроенный почечный валик</w:t>
            </w:r>
          </w:p>
        </w:tc>
        <w:tc>
          <w:tcPr>
            <w:tcW w:w="1984" w:type="dxa"/>
            <w:vAlign w:val="center"/>
          </w:tcPr>
          <w:p w14:paraId="7ACF895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06D3E61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734A1179" w14:textId="77777777" w:rsidTr="00F949F5">
        <w:trPr>
          <w:trHeight w:val="20"/>
        </w:trPr>
        <w:tc>
          <w:tcPr>
            <w:tcW w:w="756" w:type="dxa"/>
            <w:vAlign w:val="center"/>
          </w:tcPr>
          <w:p w14:paraId="4CE551B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5335" w:type="dxa"/>
            <w:vAlign w:val="center"/>
          </w:tcPr>
          <w:p w14:paraId="147DB6CD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Высота подъема, не менее</w:t>
            </w:r>
          </w:p>
        </w:tc>
        <w:tc>
          <w:tcPr>
            <w:tcW w:w="1984" w:type="dxa"/>
            <w:vAlign w:val="center"/>
          </w:tcPr>
          <w:p w14:paraId="35DA829B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160 мм</w:t>
            </w:r>
          </w:p>
        </w:tc>
        <w:tc>
          <w:tcPr>
            <w:tcW w:w="1985" w:type="dxa"/>
            <w:vAlign w:val="center"/>
          </w:tcPr>
          <w:p w14:paraId="1AD14DA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787C4332" w14:textId="77777777" w:rsidTr="00F949F5">
        <w:trPr>
          <w:trHeight w:val="20"/>
        </w:trPr>
        <w:tc>
          <w:tcPr>
            <w:tcW w:w="756" w:type="dxa"/>
            <w:vAlign w:val="center"/>
          </w:tcPr>
          <w:p w14:paraId="7B8D40EB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</w:t>
            </w:r>
          </w:p>
        </w:tc>
        <w:tc>
          <w:tcPr>
            <w:tcW w:w="5335" w:type="dxa"/>
            <w:vAlign w:val="center"/>
          </w:tcPr>
          <w:p w14:paraId="75008236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Регулировка высоты валика осуществляется с помощью крутящейся рукоятки</w:t>
            </w:r>
          </w:p>
        </w:tc>
        <w:tc>
          <w:tcPr>
            <w:tcW w:w="1984" w:type="dxa"/>
            <w:vAlign w:val="center"/>
          </w:tcPr>
          <w:p w14:paraId="2F9041C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4C3892B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67929F03" w14:textId="77777777" w:rsidTr="00F949F5">
        <w:trPr>
          <w:trHeight w:val="20"/>
        </w:trPr>
        <w:tc>
          <w:tcPr>
            <w:tcW w:w="756" w:type="dxa"/>
            <w:vAlign w:val="center"/>
          </w:tcPr>
          <w:p w14:paraId="522AE06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5335" w:type="dxa"/>
            <w:vAlign w:val="center"/>
          </w:tcPr>
          <w:p w14:paraId="51EED5F5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Ширина валика, не менее</w:t>
            </w:r>
          </w:p>
        </w:tc>
        <w:tc>
          <w:tcPr>
            <w:tcW w:w="1984" w:type="dxa"/>
            <w:vAlign w:val="center"/>
          </w:tcPr>
          <w:p w14:paraId="5293075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7 см</w:t>
            </w:r>
          </w:p>
        </w:tc>
        <w:tc>
          <w:tcPr>
            <w:tcW w:w="1985" w:type="dxa"/>
            <w:vAlign w:val="center"/>
          </w:tcPr>
          <w:p w14:paraId="6D8DB80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506DFCB5" w14:textId="3657F440" w:rsidTr="00F949F5">
        <w:trPr>
          <w:trHeight w:val="20"/>
        </w:trPr>
        <w:tc>
          <w:tcPr>
            <w:tcW w:w="756" w:type="dxa"/>
            <w:vAlign w:val="center"/>
          </w:tcPr>
          <w:p w14:paraId="7EEB1B04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304" w:type="dxa"/>
            <w:gridSpan w:val="3"/>
            <w:vAlign w:val="center"/>
          </w:tcPr>
          <w:p w14:paraId="1C785BF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Используемые материалы:</w:t>
            </w:r>
          </w:p>
        </w:tc>
      </w:tr>
      <w:tr w:rsidR="00F949F5" w:rsidRPr="00F949F5" w14:paraId="7CECF37D" w14:textId="77777777" w:rsidTr="00F949F5">
        <w:trPr>
          <w:trHeight w:val="20"/>
        </w:trPr>
        <w:tc>
          <w:tcPr>
            <w:tcW w:w="756" w:type="dxa"/>
            <w:vAlign w:val="center"/>
          </w:tcPr>
          <w:p w14:paraId="2684990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5335" w:type="dxa"/>
            <w:vAlign w:val="center"/>
          </w:tcPr>
          <w:p w14:paraId="47EE6865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Все металлические поверхности стола выполнены из нержавеющей стали</w:t>
            </w:r>
          </w:p>
        </w:tc>
        <w:tc>
          <w:tcPr>
            <w:tcW w:w="1984" w:type="dxa"/>
            <w:vAlign w:val="center"/>
          </w:tcPr>
          <w:p w14:paraId="2027CAE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319FBC1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629CA324" w14:textId="77777777" w:rsidTr="00F949F5">
        <w:trPr>
          <w:trHeight w:val="20"/>
        </w:trPr>
        <w:tc>
          <w:tcPr>
            <w:tcW w:w="756" w:type="dxa"/>
            <w:vAlign w:val="center"/>
          </w:tcPr>
          <w:p w14:paraId="2945FC1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5335" w:type="dxa"/>
            <w:vAlign w:val="center"/>
          </w:tcPr>
          <w:p w14:paraId="7CE4FDF4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Навесные аксессуары выполнены из нержавеющей хромоникелевой стали, покрытие аксессуаров из полиуретана</w:t>
            </w:r>
          </w:p>
        </w:tc>
        <w:tc>
          <w:tcPr>
            <w:tcW w:w="1984" w:type="dxa"/>
            <w:vAlign w:val="center"/>
          </w:tcPr>
          <w:p w14:paraId="77EF86A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3B0DAF2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14482109" w14:textId="77777777" w:rsidTr="00F949F5">
        <w:trPr>
          <w:trHeight w:val="20"/>
        </w:trPr>
        <w:tc>
          <w:tcPr>
            <w:tcW w:w="756" w:type="dxa"/>
            <w:vAlign w:val="center"/>
          </w:tcPr>
          <w:p w14:paraId="2E2B967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5335" w:type="dxa"/>
            <w:vAlign w:val="center"/>
          </w:tcPr>
          <w:p w14:paraId="593711EA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Туннель для введения рентген кассет на всю длину ложа</w:t>
            </w:r>
          </w:p>
        </w:tc>
        <w:tc>
          <w:tcPr>
            <w:tcW w:w="1984" w:type="dxa"/>
            <w:vAlign w:val="center"/>
          </w:tcPr>
          <w:p w14:paraId="30B725E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7D37193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383FBB2A" w14:textId="77777777" w:rsidTr="00F949F5">
        <w:trPr>
          <w:trHeight w:val="20"/>
        </w:trPr>
        <w:tc>
          <w:tcPr>
            <w:tcW w:w="756" w:type="dxa"/>
            <w:vAlign w:val="center"/>
          </w:tcPr>
          <w:p w14:paraId="2E281F1A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35" w:type="dxa"/>
            <w:vAlign w:val="center"/>
          </w:tcPr>
          <w:p w14:paraId="543DF133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Грузоподъемность, не более</w:t>
            </w:r>
          </w:p>
        </w:tc>
        <w:tc>
          <w:tcPr>
            <w:tcW w:w="1984" w:type="dxa"/>
            <w:vAlign w:val="center"/>
          </w:tcPr>
          <w:p w14:paraId="675B19A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200 кг</w:t>
            </w:r>
          </w:p>
        </w:tc>
        <w:tc>
          <w:tcPr>
            <w:tcW w:w="1985" w:type="dxa"/>
            <w:vAlign w:val="center"/>
          </w:tcPr>
          <w:p w14:paraId="2CF4EE1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6A269094" w14:textId="77777777" w:rsidTr="00F949F5">
        <w:trPr>
          <w:trHeight w:val="20"/>
        </w:trPr>
        <w:tc>
          <w:tcPr>
            <w:tcW w:w="756" w:type="dxa"/>
            <w:vAlign w:val="center"/>
          </w:tcPr>
          <w:p w14:paraId="7FFC17EA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35" w:type="dxa"/>
            <w:vAlign w:val="center"/>
          </w:tcPr>
          <w:p w14:paraId="052E6E2A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Длина рабочей поверхности стола, не менее</w:t>
            </w:r>
          </w:p>
        </w:tc>
        <w:tc>
          <w:tcPr>
            <w:tcW w:w="1984" w:type="dxa"/>
            <w:vAlign w:val="center"/>
          </w:tcPr>
          <w:p w14:paraId="6144E20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2070 мм</w:t>
            </w:r>
          </w:p>
        </w:tc>
        <w:tc>
          <w:tcPr>
            <w:tcW w:w="1985" w:type="dxa"/>
            <w:vAlign w:val="center"/>
          </w:tcPr>
          <w:p w14:paraId="2A9F024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74D10F61" w14:textId="77777777" w:rsidTr="00F949F5">
        <w:trPr>
          <w:trHeight w:val="20"/>
        </w:trPr>
        <w:tc>
          <w:tcPr>
            <w:tcW w:w="756" w:type="dxa"/>
            <w:vAlign w:val="center"/>
          </w:tcPr>
          <w:p w14:paraId="64856DE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35" w:type="dxa"/>
            <w:vAlign w:val="center"/>
          </w:tcPr>
          <w:p w14:paraId="6DD74070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Ширина рабочей поверхности стола, не менее</w:t>
            </w:r>
          </w:p>
        </w:tc>
        <w:tc>
          <w:tcPr>
            <w:tcW w:w="1984" w:type="dxa"/>
            <w:vAlign w:val="center"/>
          </w:tcPr>
          <w:p w14:paraId="75D007F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550 мм</w:t>
            </w:r>
          </w:p>
        </w:tc>
        <w:tc>
          <w:tcPr>
            <w:tcW w:w="1985" w:type="dxa"/>
            <w:vAlign w:val="center"/>
          </w:tcPr>
          <w:p w14:paraId="48CF6620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4685E064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347EE82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35" w:type="dxa"/>
            <w:vAlign w:val="center"/>
          </w:tcPr>
          <w:p w14:paraId="4995A4DA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Вес нетто, кг</w:t>
            </w:r>
          </w:p>
        </w:tc>
        <w:tc>
          <w:tcPr>
            <w:tcW w:w="1984" w:type="dxa"/>
            <w:vAlign w:val="center"/>
          </w:tcPr>
          <w:p w14:paraId="0CE21EC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985" w:type="dxa"/>
            <w:vAlign w:val="center"/>
          </w:tcPr>
          <w:p w14:paraId="59C495FB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F949F5" w:rsidRPr="00F949F5" w14:paraId="5BA166AD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8FE257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335" w:type="dxa"/>
            <w:vAlign w:val="center"/>
          </w:tcPr>
          <w:p w14:paraId="68EFDE21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Вес брутто, кг</w:t>
            </w:r>
          </w:p>
        </w:tc>
        <w:tc>
          <w:tcPr>
            <w:tcW w:w="1984" w:type="dxa"/>
            <w:vAlign w:val="center"/>
          </w:tcPr>
          <w:p w14:paraId="55299604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985" w:type="dxa"/>
            <w:vAlign w:val="center"/>
          </w:tcPr>
          <w:p w14:paraId="376D053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F949F5" w:rsidRPr="00F949F5" w14:paraId="346C3F9D" w14:textId="77777777" w:rsidTr="00F949F5">
        <w:trPr>
          <w:trHeight w:val="20"/>
        </w:trPr>
        <w:tc>
          <w:tcPr>
            <w:tcW w:w="756" w:type="dxa"/>
            <w:vAlign w:val="center"/>
          </w:tcPr>
          <w:p w14:paraId="59ECE01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335" w:type="dxa"/>
            <w:vAlign w:val="center"/>
          </w:tcPr>
          <w:p w14:paraId="6F5D21F3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Электропитание</w:t>
            </w:r>
          </w:p>
        </w:tc>
        <w:tc>
          <w:tcPr>
            <w:tcW w:w="1984" w:type="dxa"/>
            <w:vAlign w:val="center"/>
          </w:tcPr>
          <w:p w14:paraId="62EC5A7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220 В, 50 Гц</w:t>
            </w:r>
          </w:p>
        </w:tc>
        <w:tc>
          <w:tcPr>
            <w:tcW w:w="1985" w:type="dxa"/>
            <w:vAlign w:val="center"/>
          </w:tcPr>
          <w:p w14:paraId="205681E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highlight w:val="yellow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037ECED1" w14:textId="77777777" w:rsidTr="00F949F5">
        <w:trPr>
          <w:trHeight w:val="20"/>
        </w:trPr>
        <w:tc>
          <w:tcPr>
            <w:tcW w:w="756" w:type="dxa"/>
            <w:shd w:val="clear" w:color="auto" w:fill="auto"/>
            <w:vAlign w:val="center"/>
          </w:tcPr>
          <w:p w14:paraId="37D1351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335" w:type="dxa"/>
            <w:shd w:val="clear" w:color="auto" w:fill="auto"/>
            <w:vAlign w:val="center"/>
          </w:tcPr>
          <w:p w14:paraId="6FEF7385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Стол оснащен аккумуляторными батареям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2FBB4A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30D70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134E9E21" w14:textId="0F2A94FE" w:rsidTr="00F949F5">
        <w:trPr>
          <w:trHeight w:val="20"/>
        </w:trPr>
        <w:tc>
          <w:tcPr>
            <w:tcW w:w="756" w:type="dxa"/>
            <w:vAlign w:val="center"/>
          </w:tcPr>
          <w:p w14:paraId="32D0CAB2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304" w:type="dxa"/>
            <w:gridSpan w:val="3"/>
            <w:vAlign w:val="center"/>
          </w:tcPr>
          <w:p w14:paraId="0EFCCCE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Комплектация:</w:t>
            </w:r>
          </w:p>
        </w:tc>
      </w:tr>
      <w:tr w:rsidR="00F949F5" w:rsidRPr="00F949F5" w14:paraId="236C3B07" w14:textId="77777777" w:rsidTr="00F949F5">
        <w:trPr>
          <w:trHeight w:val="20"/>
        </w:trPr>
        <w:tc>
          <w:tcPr>
            <w:tcW w:w="756" w:type="dxa"/>
            <w:vAlign w:val="center"/>
          </w:tcPr>
          <w:p w14:paraId="4A151F65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5335" w:type="dxa"/>
            <w:vAlign w:val="center"/>
          </w:tcPr>
          <w:p w14:paraId="27624381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Анестезиологическая ширма, 1 шт.</w:t>
            </w:r>
          </w:p>
        </w:tc>
        <w:tc>
          <w:tcPr>
            <w:tcW w:w="1984" w:type="dxa"/>
            <w:vAlign w:val="center"/>
          </w:tcPr>
          <w:p w14:paraId="7FC46F3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2DEBC2D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6ABE38CA" w14:textId="77777777" w:rsidTr="00F949F5">
        <w:trPr>
          <w:trHeight w:val="20"/>
        </w:trPr>
        <w:tc>
          <w:tcPr>
            <w:tcW w:w="756" w:type="dxa"/>
            <w:vAlign w:val="center"/>
          </w:tcPr>
          <w:p w14:paraId="0A2153B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5335" w:type="dxa"/>
            <w:vAlign w:val="center"/>
          </w:tcPr>
          <w:p w14:paraId="3B96251F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Упоры-держатели для тела, 2 шт.</w:t>
            </w:r>
          </w:p>
        </w:tc>
        <w:tc>
          <w:tcPr>
            <w:tcW w:w="1984" w:type="dxa"/>
            <w:vAlign w:val="center"/>
          </w:tcPr>
          <w:p w14:paraId="0A1AD73A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42BF920E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4965D389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E957B6C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5335" w:type="dxa"/>
            <w:vAlign w:val="center"/>
          </w:tcPr>
          <w:p w14:paraId="67AC9022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Упоры-держатели для плеч 2 шт.</w:t>
            </w:r>
          </w:p>
        </w:tc>
        <w:tc>
          <w:tcPr>
            <w:tcW w:w="1984" w:type="dxa"/>
            <w:vAlign w:val="center"/>
          </w:tcPr>
          <w:p w14:paraId="6222678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5CE9A31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179A432D" w14:textId="77777777" w:rsidTr="00F949F5">
        <w:trPr>
          <w:trHeight w:val="20"/>
        </w:trPr>
        <w:tc>
          <w:tcPr>
            <w:tcW w:w="756" w:type="dxa"/>
            <w:vAlign w:val="center"/>
          </w:tcPr>
          <w:p w14:paraId="6271057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5335" w:type="dxa"/>
            <w:vAlign w:val="center"/>
          </w:tcPr>
          <w:p w14:paraId="24EB5FC7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Опора под руку, 2 шт.</w:t>
            </w:r>
          </w:p>
        </w:tc>
        <w:tc>
          <w:tcPr>
            <w:tcW w:w="1984" w:type="dxa"/>
            <w:vAlign w:val="center"/>
          </w:tcPr>
          <w:p w14:paraId="74C61BF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6F2B1E2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063D2894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40FCCA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5335" w:type="dxa"/>
            <w:vAlign w:val="center"/>
          </w:tcPr>
          <w:p w14:paraId="3D2AB1BB" w14:textId="77777777" w:rsidR="00F949F5" w:rsidRPr="00F949F5" w:rsidRDefault="00F949F5" w:rsidP="00F949F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Упоры для ступней, 2 шт.</w:t>
            </w:r>
          </w:p>
        </w:tc>
        <w:tc>
          <w:tcPr>
            <w:tcW w:w="1984" w:type="dxa"/>
            <w:vAlign w:val="center"/>
          </w:tcPr>
          <w:p w14:paraId="29F119F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217DFA1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125D88F0" w14:textId="77777777" w:rsidTr="00F949F5">
        <w:trPr>
          <w:trHeight w:val="20"/>
        </w:trPr>
        <w:tc>
          <w:tcPr>
            <w:tcW w:w="756" w:type="dxa"/>
            <w:vAlign w:val="center"/>
          </w:tcPr>
          <w:p w14:paraId="734A5CC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18.6</w:t>
            </w:r>
          </w:p>
        </w:tc>
        <w:tc>
          <w:tcPr>
            <w:tcW w:w="5335" w:type="dxa"/>
            <w:vAlign w:val="center"/>
          </w:tcPr>
          <w:p w14:paraId="06D716AB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 xml:space="preserve">Упоры для ног по </w:t>
            </w:r>
            <w:proofErr w:type="spellStart"/>
            <w:r w:rsidRPr="00F949F5">
              <w:t>Гёппелю</w:t>
            </w:r>
            <w:proofErr w:type="spellEnd"/>
            <w:r w:rsidRPr="00F949F5">
              <w:t>: 2шт.</w:t>
            </w:r>
          </w:p>
        </w:tc>
        <w:tc>
          <w:tcPr>
            <w:tcW w:w="1984" w:type="dxa"/>
            <w:vAlign w:val="center"/>
          </w:tcPr>
          <w:p w14:paraId="048D4AB5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3B77B82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31E788A5" w14:textId="77777777" w:rsidTr="00F949F5">
        <w:trPr>
          <w:trHeight w:val="20"/>
        </w:trPr>
        <w:tc>
          <w:tcPr>
            <w:tcW w:w="756" w:type="dxa"/>
            <w:vAlign w:val="center"/>
          </w:tcPr>
          <w:p w14:paraId="295B15A9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18.7</w:t>
            </w:r>
          </w:p>
        </w:tc>
        <w:tc>
          <w:tcPr>
            <w:tcW w:w="5335" w:type="dxa"/>
            <w:vAlign w:val="center"/>
          </w:tcPr>
          <w:p w14:paraId="265AD042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Инфузионная стойка, 1 шт.</w:t>
            </w:r>
          </w:p>
        </w:tc>
        <w:tc>
          <w:tcPr>
            <w:tcW w:w="1984" w:type="dxa"/>
            <w:vAlign w:val="center"/>
          </w:tcPr>
          <w:p w14:paraId="04F441FB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2993F10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43AF389D" w14:textId="77777777" w:rsidTr="00F949F5">
        <w:trPr>
          <w:trHeight w:val="20"/>
        </w:trPr>
        <w:tc>
          <w:tcPr>
            <w:tcW w:w="756" w:type="dxa"/>
            <w:vAlign w:val="center"/>
          </w:tcPr>
          <w:p w14:paraId="1A72010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18.8</w:t>
            </w:r>
          </w:p>
        </w:tc>
        <w:tc>
          <w:tcPr>
            <w:tcW w:w="5335" w:type="dxa"/>
            <w:vAlign w:val="center"/>
          </w:tcPr>
          <w:p w14:paraId="229E3047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Ремень, 1 шт.</w:t>
            </w:r>
          </w:p>
        </w:tc>
        <w:tc>
          <w:tcPr>
            <w:tcW w:w="1984" w:type="dxa"/>
            <w:vAlign w:val="center"/>
          </w:tcPr>
          <w:p w14:paraId="29AED941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33D154B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43AE02EC" w14:textId="77777777" w:rsidTr="00F949F5">
        <w:trPr>
          <w:trHeight w:val="20"/>
        </w:trPr>
        <w:tc>
          <w:tcPr>
            <w:tcW w:w="756" w:type="dxa"/>
            <w:vAlign w:val="center"/>
          </w:tcPr>
          <w:p w14:paraId="341BA99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5335" w:type="dxa"/>
            <w:vAlign w:val="center"/>
          </w:tcPr>
          <w:p w14:paraId="2445E0E5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Почечный валик, 1 шт.</w:t>
            </w:r>
          </w:p>
        </w:tc>
        <w:tc>
          <w:tcPr>
            <w:tcW w:w="1984" w:type="dxa"/>
            <w:vAlign w:val="center"/>
          </w:tcPr>
          <w:p w14:paraId="27D17F45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2B0C37E2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138A70D1" w14:textId="77777777" w:rsidTr="00F949F5">
        <w:trPr>
          <w:trHeight w:val="20"/>
        </w:trPr>
        <w:tc>
          <w:tcPr>
            <w:tcW w:w="756" w:type="dxa"/>
            <w:vAlign w:val="center"/>
          </w:tcPr>
          <w:p w14:paraId="05B2F34D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5335" w:type="dxa"/>
            <w:vAlign w:val="center"/>
          </w:tcPr>
          <w:p w14:paraId="3D2C831A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Поддон, 1 шт.</w:t>
            </w:r>
          </w:p>
        </w:tc>
        <w:tc>
          <w:tcPr>
            <w:tcW w:w="1984" w:type="dxa"/>
            <w:vAlign w:val="center"/>
          </w:tcPr>
          <w:p w14:paraId="6FAE43C6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0B6B0023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185FF190" w14:textId="77777777" w:rsidTr="00F949F5">
        <w:trPr>
          <w:trHeight w:val="20"/>
        </w:trPr>
        <w:tc>
          <w:tcPr>
            <w:tcW w:w="756" w:type="dxa"/>
            <w:vAlign w:val="center"/>
          </w:tcPr>
          <w:p w14:paraId="4116BD0B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5335" w:type="dxa"/>
            <w:vAlign w:val="center"/>
          </w:tcPr>
          <w:p w14:paraId="205F34E7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</w:pPr>
            <w:r w:rsidRPr="00F949F5">
              <w:t>Ручной пульт управления, 1 шт.</w:t>
            </w:r>
          </w:p>
        </w:tc>
        <w:tc>
          <w:tcPr>
            <w:tcW w:w="1984" w:type="dxa"/>
            <w:vAlign w:val="center"/>
          </w:tcPr>
          <w:p w14:paraId="7F7D3697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01A4334C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949F5" w:rsidRPr="00F949F5" w14:paraId="0E629346" w14:textId="77777777" w:rsidTr="00F949F5">
        <w:trPr>
          <w:trHeight w:val="20"/>
        </w:trPr>
        <w:tc>
          <w:tcPr>
            <w:tcW w:w="756" w:type="dxa"/>
            <w:vAlign w:val="center"/>
          </w:tcPr>
          <w:p w14:paraId="33C2DE5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5335" w:type="dxa"/>
            <w:vAlign w:val="center"/>
          </w:tcPr>
          <w:p w14:paraId="55D89A91" w14:textId="77777777" w:rsidR="00F949F5" w:rsidRPr="00F949F5" w:rsidRDefault="00F949F5" w:rsidP="00F949F5">
            <w:pPr>
              <w:pStyle w:val="aa"/>
              <w:spacing w:before="0" w:beforeAutospacing="0" w:after="0" w:afterAutospacing="0" w:line="276" w:lineRule="auto"/>
              <w:rPr>
                <w:lang w:val="de-DE"/>
              </w:rPr>
            </w:pPr>
            <w:proofErr w:type="spellStart"/>
            <w:r w:rsidRPr="00F949F5">
              <w:rPr>
                <w:lang w:val="de-DE"/>
              </w:rPr>
              <w:t>Матрас</w:t>
            </w:r>
            <w:proofErr w:type="spellEnd"/>
            <w:r w:rsidRPr="00F949F5">
              <w:t>,</w:t>
            </w:r>
            <w:r w:rsidRPr="00F949F5">
              <w:rPr>
                <w:lang w:val="uk-UA"/>
              </w:rPr>
              <w:t xml:space="preserve"> </w:t>
            </w:r>
            <w:r w:rsidRPr="00F949F5">
              <w:rPr>
                <w:lang w:val="de-DE"/>
              </w:rPr>
              <w:t xml:space="preserve">1 </w:t>
            </w:r>
            <w:proofErr w:type="spellStart"/>
            <w:r w:rsidRPr="00F949F5">
              <w:rPr>
                <w:lang w:val="de-DE"/>
              </w:rPr>
              <w:t>шт</w:t>
            </w:r>
            <w:proofErr w:type="spellEnd"/>
            <w:r w:rsidRPr="00F949F5">
              <w:rPr>
                <w:lang w:val="de-DE"/>
              </w:rPr>
              <w:t>.</w:t>
            </w:r>
          </w:p>
        </w:tc>
        <w:tc>
          <w:tcPr>
            <w:tcW w:w="1984" w:type="dxa"/>
            <w:vAlign w:val="center"/>
          </w:tcPr>
          <w:p w14:paraId="71AE7E88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5" w:type="dxa"/>
            <w:vAlign w:val="center"/>
          </w:tcPr>
          <w:p w14:paraId="4E39256F" w14:textId="77777777" w:rsidR="00F949F5" w:rsidRPr="00F949F5" w:rsidRDefault="00F949F5" w:rsidP="00F949F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9F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bookmarkEnd w:id="0"/>
    </w:tbl>
    <w:p w14:paraId="7D9CC7ED" w14:textId="77777777" w:rsidR="00F949F5" w:rsidRDefault="00F949F5" w:rsidP="00F949F5">
      <w:pPr>
        <w:spacing w:line="276" w:lineRule="auto"/>
      </w:pPr>
    </w:p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F2732" w:rsidSect="00D738BF">
      <w:pgSz w:w="11906" w:h="16838"/>
      <w:pgMar w:top="1135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DF7625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5264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731</cp:revision>
  <cp:lastPrinted>2024-05-29T08:04:00Z</cp:lastPrinted>
  <dcterms:created xsi:type="dcterms:W3CDTF">2021-09-20T14:21:00Z</dcterms:created>
  <dcterms:modified xsi:type="dcterms:W3CDTF">2024-06-05T08:00:00Z</dcterms:modified>
</cp:coreProperties>
</file>